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07"/>
        <w:gridCol w:w="1499"/>
        <w:gridCol w:w="1272"/>
        <w:gridCol w:w="802"/>
        <w:gridCol w:w="935"/>
        <w:gridCol w:w="811"/>
        <w:gridCol w:w="905"/>
        <w:gridCol w:w="960"/>
      </w:tblGrid>
      <w:tr w:rsidR="00B20438" w:rsidTr="00B20438">
        <w:trPr>
          <w:jc w:val="center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pStyle w:val="1"/>
              <w:tabs>
                <w:tab w:val="left" w:pos="708"/>
              </w:tabs>
              <w:rPr>
                <w:lang w:val="ru-RU"/>
              </w:rPr>
            </w:pPr>
            <w:r>
              <w:rPr>
                <w:lang w:val="ru-RU"/>
              </w:rPr>
              <w:t>Этап, год обучения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pStyle w:val="1"/>
              <w:tabs>
                <w:tab w:val="left" w:pos="708"/>
              </w:tabs>
              <w:rPr>
                <w:lang w:val="ru-RU"/>
              </w:rPr>
            </w:pPr>
            <w:r>
              <w:rPr>
                <w:lang w:val="ru-RU"/>
              </w:rPr>
              <w:t>Кол-во обучающихся в группе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pStyle w:val="1"/>
              <w:tabs>
                <w:tab w:val="left" w:pos="708"/>
              </w:tabs>
              <w:rPr>
                <w:lang w:val="ru-RU"/>
              </w:rPr>
            </w:pPr>
            <w:r>
              <w:rPr>
                <w:lang w:val="ru-RU"/>
              </w:rPr>
              <w:t xml:space="preserve">Положительная динамика </w:t>
            </w:r>
            <w:proofErr w:type="gramStart"/>
            <w:r>
              <w:rPr>
                <w:lang w:val="ru-RU"/>
              </w:rPr>
              <w:t>освоения  программ</w:t>
            </w:r>
            <w:proofErr w:type="gramEnd"/>
            <w:r>
              <w:rPr>
                <w:lang w:val="ru-RU"/>
              </w:rPr>
              <w:t xml:space="preserve"> наблюдается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pStyle w:val="1"/>
              <w:tabs>
                <w:tab w:val="left" w:pos="708"/>
              </w:tabs>
              <w:rPr>
                <w:lang w:val="ru-RU"/>
              </w:rPr>
            </w:pPr>
            <w:r>
              <w:rPr>
                <w:lang w:val="ru-RU"/>
              </w:rPr>
              <w:t xml:space="preserve">Стабильно положительные </w:t>
            </w:r>
            <w:proofErr w:type="gramStart"/>
            <w:r>
              <w:rPr>
                <w:lang w:val="ru-RU"/>
              </w:rPr>
              <w:t>освоения  программ</w:t>
            </w:r>
            <w:proofErr w:type="gramEnd"/>
            <w:r>
              <w:rPr>
                <w:lang w:val="ru-RU"/>
              </w:rPr>
              <w:t xml:space="preserve"> наблюдается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pStyle w:val="1"/>
              <w:tabs>
                <w:tab w:val="left" w:pos="708"/>
              </w:tabs>
              <w:rPr>
                <w:lang w:val="ru-RU"/>
              </w:rPr>
            </w:pPr>
            <w:r>
              <w:rPr>
                <w:lang w:val="ru-RU"/>
              </w:rPr>
              <w:t xml:space="preserve">Отрицательная динамика </w:t>
            </w:r>
            <w:proofErr w:type="gramStart"/>
            <w:r>
              <w:rPr>
                <w:lang w:val="ru-RU"/>
              </w:rPr>
              <w:t>освоения  программ</w:t>
            </w:r>
            <w:proofErr w:type="gramEnd"/>
            <w:r>
              <w:rPr>
                <w:lang w:val="ru-RU"/>
              </w:rPr>
              <w:t xml:space="preserve"> наблюдается</w:t>
            </w:r>
          </w:p>
        </w:tc>
      </w:tr>
      <w:tr w:rsidR="00B20438" w:rsidTr="00B20438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438" w:rsidRDefault="00B204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438" w:rsidRDefault="00B2043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pStyle w:val="1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чел.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pStyle w:val="1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pStyle w:val="1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чел.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pStyle w:val="1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pStyle w:val="1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чел.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pStyle w:val="1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</w:tr>
      <w:tr w:rsidR="00B20438" w:rsidTr="00B20438">
        <w:trPr>
          <w:jc w:val="center"/>
        </w:trPr>
        <w:tc>
          <w:tcPr>
            <w:tcW w:w="9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 w:rsidP="00B20438">
            <w:pPr>
              <w:pStyle w:val="1"/>
              <w:tabs>
                <w:tab w:val="left" w:pos="708"/>
              </w:tabs>
              <w:jc w:val="center"/>
            </w:pPr>
            <w:r>
              <w:rPr>
                <w:lang w:val="ru-RU"/>
              </w:rPr>
              <w:t xml:space="preserve">Учебный год </w:t>
            </w:r>
            <w:bookmarkStart w:id="0" w:name="__DdeLink__4181_691115443"/>
            <w:r>
              <w:rPr>
                <w:lang w:val="ru-RU"/>
              </w:rPr>
              <w:t>201</w:t>
            </w:r>
            <w:r>
              <w:rPr>
                <w:lang w:val="ru-RU"/>
              </w:rPr>
              <w:t>9</w:t>
            </w:r>
            <w:r>
              <w:rPr>
                <w:lang w:val="ru-RU"/>
              </w:rPr>
              <w:t>-20</w:t>
            </w:r>
            <w:bookmarkEnd w:id="0"/>
            <w:r>
              <w:rPr>
                <w:lang w:val="ru-RU"/>
              </w:rPr>
              <w:t>20</w:t>
            </w:r>
          </w:p>
        </w:tc>
      </w:tr>
      <w:tr w:rsidR="00B20438" w:rsidTr="00B20438">
        <w:trPr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pStyle w:val="1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НП-3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pStyle w:val="1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13 </w:t>
            </w:r>
            <w:r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87 </w:t>
            </w:r>
            <w:r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%</w:t>
            </w:r>
          </w:p>
        </w:tc>
      </w:tr>
      <w:tr w:rsidR="00B20438" w:rsidTr="00B20438">
        <w:trPr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pStyle w:val="1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ТЭ-1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pStyle w:val="1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77 %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B20438" w:rsidTr="00B20438">
        <w:trPr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pStyle w:val="1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ТЭ-3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pStyle w:val="1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9 %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91 %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B20438" w:rsidTr="00B20438">
        <w:trPr>
          <w:jc w:val="center"/>
        </w:trPr>
        <w:tc>
          <w:tcPr>
            <w:tcW w:w="9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 w:rsidP="00B20438">
            <w:pPr>
              <w:pStyle w:val="1"/>
              <w:tabs>
                <w:tab w:val="left" w:pos="708"/>
              </w:tabs>
              <w:jc w:val="center"/>
            </w:pPr>
            <w:r>
              <w:rPr>
                <w:lang w:val="ru-RU"/>
              </w:rPr>
              <w:t>Учебный год 20</w:t>
            </w:r>
            <w:r>
              <w:rPr>
                <w:lang w:val="ru-RU"/>
              </w:rPr>
              <w:t>20-2021</w:t>
            </w:r>
          </w:p>
        </w:tc>
      </w:tr>
      <w:tr w:rsidR="00B20438" w:rsidTr="00B20438">
        <w:trPr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pStyle w:val="1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НП-1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pStyle w:val="1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pStyle w:val="1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pStyle w:val="1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19 %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pStyle w:val="1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pStyle w:val="1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81 %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%</w:t>
            </w:r>
          </w:p>
        </w:tc>
      </w:tr>
      <w:tr w:rsidR="00B20438" w:rsidTr="00B20438">
        <w:trPr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pStyle w:val="1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НП-2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pStyle w:val="1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pStyle w:val="1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pStyle w:val="1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28 %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pStyle w:val="1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pStyle w:val="1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72 %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B20438" w:rsidTr="00B20438">
        <w:trPr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pStyle w:val="1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ТЭ-1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pStyle w:val="1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pStyle w:val="1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pStyle w:val="1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26 %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pStyle w:val="1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pStyle w:val="1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74 %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B20438" w:rsidTr="00B20438">
        <w:trPr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 w:rsidP="00B20438">
            <w:pPr>
              <w:pStyle w:val="1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ТЭ-</w:t>
            </w:r>
            <w:r>
              <w:rPr>
                <w:lang w:val="ru-RU"/>
              </w:rPr>
              <w:t>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pStyle w:val="1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pStyle w:val="1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pStyle w:val="1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17 %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pStyle w:val="1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pStyle w:val="1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83 %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%</w:t>
            </w:r>
          </w:p>
        </w:tc>
      </w:tr>
      <w:tr w:rsidR="00B20438" w:rsidTr="00B20438">
        <w:trPr>
          <w:jc w:val="center"/>
        </w:trPr>
        <w:tc>
          <w:tcPr>
            <w:tcW w:w="9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 w:rsidP="00B20438">
            <w:pPr>
              <w:pStyle w:val="1"/>
              <w:tabs>
                <w:tab w:val="left" w:pos="708"/>
              </w:tabs>
              <w:jc w:val="center"/>
            </w:pPr>
            <w:r>
              <w:rPr>
                <w:lang w:val="ru-RU"/>
              </w:rPr>
              <w:t>Учебный год 20</w:t>
            </w:r>
            <w:r>
              <w:rPr>
                <w:lang w:val="ru-RU"/>
              </w:rPr>
              <w:t>21</w:t>
            </w:r>
            <w:r>
              <w:rPr>
                <w:lang w:val="ru-RU"/>
              </w:rPr>
              <w:t>-20</w:t>
            </w:r>
            <w:r>
              <w:rPr>
                <w:lang w:val="ru-RU"/>
              </w:rPr>
              <w:t>22</w:t>
            </w:r>
          </w:p>
        </w:tc>
      </w:tr>
      <w:tr w:rsidR="00B20438" w:rsidTr="00B20438">
        <w:trPr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 w:rsidP="00B20438">
            <w:pPr>
              <w:pStyle w:val="1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НП-</w:t>
            </w:r>
            <w:r>
              <w:rPr>
                <w:lang w:val="ru-RU"/>
              </w:rPr>
              <w:t>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pStyle w:val="1"/>
              <w:tabs>
                <w:tab w:val="left" w:pos="708"/>
              </w:tabs>
              <w:rPr>
                <w:lang w:val="ru-RU"/>
              </w:rPr>
            </w:pPr>
            <w:r>
              <w:rPr>
                <w:lang w:val="ru-RU"/>
              </w:rPr>
              <w:t xml:space="preserve">           21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pStyle w:val="1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pStyle w:val="1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29 %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pStyle w:val="1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pStyle w:val="1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71 %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%</w:t>
            </w:r>
          </w:p>
        </w:tc>
      </w:tr>
      <w:tr w:rsidR="00B20438" w:rsidTr="00B20438">
        <w:trPr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 w:rsidP="00B20438">
            <w:pPr>
              <w:pStyle w:val="1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НП-</w:t>
            </w:r>
            <w:r>
              <w:rPr>
                <w:lang w:val="ru-RU"/>
              </w:rPr>
              <w:t>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pStyle w:val="1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pStyle w:val="1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pStyle w:val="1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21 %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pStyle w:val="1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pStyle w:val="1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79 %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B20438" w:rsidTr="00B20438">
        <w:trPr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 w:rsidP="00B20438">
            <w:pPr>
              <w:pStyle w:val="1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ТЭ-</w:t>
            </w:r>
            <w:r>
              <w:rPr>
                <w:lang w:val="ru-RU"/>
              </w:rPr>
              <w:t>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pStyle w:val="1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pStyle w:val="1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pStyle w:val="1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28 %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pStyle w:val="1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pStyle w:val="1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72 %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B20438" w:rsidTr="00B20438">
        <w:trPr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 w:rsidP="00B20438">
            <w:pPr>
              <w:pStyle w:val="1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ТЭ-</w:t>
            </w:r>
            <w:r>
              <w:rPr>
                <w:lang w:val="ru-RU"/>
              </w:rPr>
              <w:t>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pStyle w:val="1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pStyle w:val="1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pStyle w:val="1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23 %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pStyle w:val="1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pStyle w:val="1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77 %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8" w:rsidRDefault="00B204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%</w:t>
            </w:r>
          </w:p>
        </w:tc>
      </w:tr>
    </w:tbl>
    <w:p w:rsidR="0046483C" w:rsidRDefault="0046483C">
      <w:bookmarkStart w:id="1" w:name="_GoBack"/>
      <w:bookmarkEnd w:id="1"/>
    </w:p>
    <w:sectPr w:rsidR="00464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B4"/>
    <w:rsid w:val="0046483C"/>
    <w:rsid w:val="007171B4"/>
    <w:rsid w:val="00B2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502DE-FEDA-4CB8-A72B-2D997A13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uiPriority w:val="99"/>
    <w:rsid w:val="00B20438"/>
    <w:pPr>
      <w:tabs>
        <w:tab w:val="center" w:pos="4153"/>
        <w:tab w:val="right" w:pos="8306"/>
      </w:tabs>
    </w:pPr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542</Characters>
  <Application>Microsoft Office Word</Application>
  <DocSecurity>0</DocSecurity>
  <Lines>4</Lines>
  <Paragraphs>1</Paragraphs>
  <ScaleCrop>false</ScaleCrop>
  <Company>SPecialiST RePack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3</cp:revision>
  <dcterms:created xsi:type="dcterms:W3CDTF">2022-02-02T08:14:00Z</dcterms:created>
  <dcterms:modified xsi:type="dcterms:W3CDTF">2022-02-02T08:19:00Z</dcterms:modified>
</cp:coreProperties>
</file>