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A4" w:rsidRDefault="006D718A" w:rsidP="002D2E9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</w:p>
    <w:p w:rsidR="006D718A" w:rsidRPr="00834C7D" w:rsidRDefault="00045BA4" w:rsidP="002D2E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="006D718A">
        <w:rPr>
          <w:rFonts w:ascii="Times New Roman" w:hAnsi="Times New Roman"/>
        </w:rPr>
        <w:t xml:space="preserve">   </w:t>
      </w:r>
      <w:r w:rsidR="006D718A" w:rsidRPr="00834C7D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>Т</w:t>
      </w:r>
      <w:r w:rsidR="006D718A" w:rsidRPr="00834C7D">
        <w:rPr>
          <w:rFonts w:ascii="Times New Roman" w:hAnsi="Times New Roman"/>
          <w:b/>
          <w:sz w:val="24"/>
          <w:szCs w:val="24"/>
        </w:rPr>
        <w:t>ВЕРЖДАЮ</w:t>
      </w:r>
    </w:p>
    <w:p w:rsidR="00834C7D" w:rsidRDefault="006D718A" w:rsidP="002D2E9D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834C7D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F90C12" w:rsidRPr="00834C7D">
        <w:rPr>
          <w:rFonts w:ascii="Times New Roman" w:hAnsi="Times New Roman"/>
          <w:sz w:val="24"/>
          <w:szCs w:val="24"/>
        </w:rPr>
        <w:t xml:space="preserve">              Директор МБОУ ДО</w:t>
      </w:r>
      <w:r w:rsidR="00834C7D">
        <w:rPr>
          <w:rFonts w:ascii="Times New Roman" w:hAnsi="Times New Roman"/>
          <w:sz w:val="24"/>
          <w:szCs w:val="24"/>
        </w:rPr>
        <w:t>Д</w:t>
      </w:r>
      <w:r w:rsidRPr="00834C7D">
        <w:rPr>
          <w:rFonts w:ascii="Times New Roman" w:hAnsi="Times New Roman"/>
          <w:sz w:val="24"/>
          <w:szCs w:val="24"/>
        </w:rPr>
        <w:t xml:space="preserve">  </w:t>
      </w:r>
      <w:r w:rsidR="00834C7D">
        <w:rPr>
          <w:rFonts w:ascii="Times New Roman" w:hAnsi="Times New Roman"/>
          <w:sz w:val="24"/>
          <w:szCs w:val="24"/>
        </w:rPr>
        <w:t>«ДЮСШ»</w:t>
      </w:r>
    </w:p>
    <w:p w:rsidR="00834C7D" w:rsidRDefault="00834C7D" w:rsidP="002D2E9D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_____________    А.Е </w:t>
      </w:r>
      <w:proofErr w:type="spellStart"/>
      <w:r>
        <w:rPr>
          <w:rFonts w:ascii="Times New Roman" w:hAnsi="Times New Roman"/>
          <w:sz w:val="24"/>
          <w:szCs w:val="24"/>
        </w:rPr>
        <w:t>Гоппе</w:t>
      </w:r>
      <w:proofErr w:type="spellEnd"/>
      <w:r w:rsidR="006D718A" w:rsidRPr="00834C7D">
        <w:rPr>
          <w:rFonts w:ascii="Times New Roman" w:hAnsi="Times New Roman"/>
          <w:sz w:val="24"/>
          <w:szCs w:val="24"/>
        </w:rPr>
        <w:t xml:space="preserve">   </w:t>
      </w:r>
    </w:p>
    <w:p w:rsidR="006D718A" w:rsidRPr="00834C7D" w:rsidRDefault="00834C7D" w:rsidP="002D2E9D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045BA4">
        <w:rPr>
          <w:rFonts w:ascii="Times New Roman" w:hAnsi="Times New Roman"/>
          <w:sz w:val="24"/>
          <w:szCs w:val="24"/>
        </w:rPr>
        <w:t xml:space="preserve">                        03 сентября  2010</w:t>
      </w:r>
      <w:r>
        <w:rPr>
          <w:rFonts w:ascii="Times New Roman" w:hAnsi="Times New Roman"/>
          <w:sz w:val="24"/>
          <w:szCs w:val="24"/>
        </w:rPr>
        <w:t xml:space="preserve"> г.</w:t>
      </w:r>
      <w:r w:rsidR="006D718A" w:rsidRPr="00834C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6D718A" w:rsidRPr="00834C7D" w:rsidRDefault="006D718A" w:rsidP="002D2E9D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834C7D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F90C12" w:rsidRPr="00834C7D">
        <w:rPr>
          <w:rFonts w:ascii="Times New Roman" w:hAnsi="Times New Roman"/>
          <w:sz w:val="24"/>
          <w:szCs w:val="24"/>
        </w:rPr>
        <w:t xml:space="preserve">           </w:t>
      </w:r>
      <w:r w:rsidR="00834C7D">
        <w:rPr>
          <w:rFonts w:ascii="Times New Roman" w:hAnsi="Times New Roman"/>
          <w:sz w:val="24"/>
          <w:szCs w:val="24"/>
        </w:rPr>
        <w:t xml:space="preserve">                        </w:t>
      </w:r>
      <w:r w:rsidR="00F90C12" w:rsidRPr="00834C7D">
        <w:rPr>
          <w:rFonts w:ascii="Times New Roman" w:hAnsi="Times New Roman"/>
          <w:sz w:val="24"/>
          <w:szCs w:val="24"/>
        </w:rPr>
        <w:t xml:space="preserve">      </w:t>
      </w:r>
    </w:p>
    <w:p w:rsidR="006D718A" w:rsidRDefault="006D718A" w:rsidP="002D2E9D">
      <w:pPr>
        <w:spacing w:after="0" w:line="360" w:lineRule="auto"/>
        <w:ind w:left="-851"/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6D718A" w:rsidRPr="002D2E9D" w:rsidRDefault="006D718A" w:rsidP="002D2E9D">
      <w:pPr>
        <w:spacing w:after="0" w:line="360" w:lineRule="auto"/>
        <w:ind w:left="-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6D718A" w:rsidRDefault="00045BA4" w:rsidP="0011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6D718A">
        <w:rPr>
          <w:rFonts w:ascii="Times New Roman" w:hAnsi="Times New Roman"/>
          <w:b/>
          <w:sz w:val="28"/>
          <w:szCs w:val="28"/>
        </w:rPr>
        <w:t>ОЛОЖЕНИЕ</w:t>
      </w:r>
    </w:p>
    <w:p w:rsidR="006D718A" w:rsidRDefault="006D718A" w:rsidP="0011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834C7D">
        <w:rPr>
          <w:rFonts w:ascii="Times New Roman" w:hAnsi="Times New Roman"/>
          <w:b/>
          <w:sz w:val="28"/>
          <w:szCs w:val="28"/>
        </w:rPr>
        <w:t>педагогическом (</w:t>
      </w:r>
      <w:r>
        <w:rPr>
          <w:rFonts w:ascii="Times New Roman" w:hAnsi="Times New Roman"/>
          <w:b/>
          <w:sz w:val="28"/>
          <w:szCs w:val="28"/>
        </w:rPr>
        <w:t>тренерском</w:t>
      </w:r>
      <w:r w:rsidR="00834C7D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совете                                                                                             муниципального бюджетного образовательного учреждения д</w:t>
      </w:r>
      <w:r w:rsidR="00834C7D">
        <w:rPr>
          <w:rFonts w:ascii="Times New Roman" w:hAnsi="Times New Roman"/>
          <w:b/>
          <w:sz w:val="28"/>
          <w:szCs w:val="28"/>
        </w:rPr>
        <w:t>ополнительного образования детей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834C7D">
        <w:rPr>
          <w:rFonts w:ascii="Times New Roman" w:hAnsi="Times New Roman"/>
          <w:b/>
          <w:sz w:val="28"/>
          <w:szCs w:val="28"/>
        </w:rPr>
        <w:t>«Д</w:t>
      </w:r>
      <w:r>
        <w:rPr>
          <w:rFonts w:ascii="Times New Roman" w:hAnsi="Times New Roman"/>
          <w:b/>
          <w:sz w:val="28"/>
          <w:szCs w:val="28"/>
        </w:rPr>
        <w:t>етско-юноше</w:t>
      </w:r>
      <w:r w:rsidR="00834C7D">
        <w:rPr>
          <w:rFonts w:ascii="Times New Roman" w:hAnsi="Times New Roman"/>
          <w:b/>
          <w:sz w:val="28"/>
          <w:szCs w:val="28"/>
        </w:rPr>
        <w:t xml:space="preserve">ская спортивная школа» </w:t>
      </w:r>
    </w:p>
    <w:p w:rsidR="006D718A" w:rsidRDefault="006D718A" w:rsidP="00115FDB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-131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34C7D">
        <w:rPr>
          <w:rFonts w:ascii="Times New Roman" w:hAnsi="Times New Roman"/>
          <w:sz w:val="28"/>
          <w:szCs w:val="28"/>
        </w:rPr>
        <w:t>Педагогический (т</w:t>
      </w:r>
      <w:r>
        <w:rPr>
          <w:rFonts w:ascii="Times New Roman" w:hAnsi="Times New Roman"/>
          <w:sz w:val="28"/>
          <w:szCs w:val="28"/>
        </w:rPr>
        <w:t>ренерский</w:t>
      </w:r>
      <w:proofErr w:type="gramStart"/>
      <w:r w:rsidR="00834C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овет муниципального бюджетного образовательного учреждения дополнительного образования детей </w:t>
      </w:r>
      <w:r w:rsidR="00834C7D">
        <w:rPr>
          <w:rFonts w:ascii="Times New Roman" w:hAnsi="Times New Roman"/>
          <w:sz w:val="28"/>
          <w:szCs w:val="28"/>
        </w:rPr>
        <w:t xml:space="preserve">«Детско-юношеская  спортивная школа» </w:t>
      </w:r>
      <w:r>
        <w:rPr>
          <w:rFonts w:ascii="Times New Roman" w:hAnsi="Times New Roman"/>
          <w:sz w:val="28"/>
          <w:szCs w:val="28"/>
        </w:rPr>
        <w:t xml:space="preserve"> является коллегиальным органом управления учебно-тренировочным процессом, представляющий интересы тренеров-преподавателей.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834C7D">
        <w:rPr>
          <w:rFonts w:ascii="Times New Roman" w:hAnsi="Times New Roman"/>
          <w:sz w:val="28"/>
          <w:szCs w:val="28"/>
        </w:rPr>
        <w:t>Педагогический (т</w:t>
      </w:r>
      <w:r>
        <w:rPr>
          <w:rFonts w:ascii="Times New Roman" w:hAnsi="Times New Roman"/>
          <w:sz w:val="28"/>
          <w:szCs w:val="28"/>
        </w:rPr>
        <w:t>ренерский</w:t>
      </w:r>
      <w:r w:rsidR="00834C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совет действует на основании:</w:t>
      </w:r>
    </w:p>
    <w:p w:rsidR="006D718A" w:rsidRDefault="006D718A" w:rsidP="00C92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Закона РФ «Об образовании»;</w:t>
      </w:r>
    </w:p>
    <w:p w:rsidR="006D718A" w:rsidRDefault="006D718A" w:rsidP="00C92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Типового положения об общеобразовательном учреждении дополнительного образования детей;</w:t>
      </w:r>
    </w:p>
    <w:p w:rsidR="006D718A" w:rsidRPr="003D0409" w:rsidRDefault="006D718A" w:rsidP="00C92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0409">
        <w:rPr>
          <w:rFonts w:ascii="Times New Roman" w:hAnsi="Times New Roman"/>
          <w:sz w:val="28"/>
          <w:szCs w:val="28"/>
        </w:rPr>
        <w:t>Устава образовательного учреждения  и настоящим Положением.</w:t>
      </w:r>
    </w:p>
    <w:p w:rsidR="006D718A" w:rsidRPr="00FD6FB0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ЗАДАЧИ ТРЕНЕРСКОГО СОВЕТА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D718A" w:rsidRPr="00E70F1E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F1E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Реализация государственной политики по вопросам образования, спорта.</w:t>
      </w:r>
    </w:p>
    <w:p w:rsidR="006D718A" w:rsidRDefault="006D718A" w:rsidP="002D2E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Ориентация деятельности педагогического коллектива на совершенствование образовательного процесса.</w:t>
      </w:r>
    </w:p>
    <w:p w:rsidR="006D718A" w:rsidRDefault="006D718A" w:rsidP="002D2E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Внедрение в практическую деятельность педагогических работников достижений передового педагогического опыта.</w:t>
      </w:r>
    </w:p>
    <w:p w:rsidR="006D718A" w:rsidRDefault="006D718A" w:rsidP="002D2E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Создание оптимальных условий для реализации возможностей обучающихся.</w:t>
      </w:r>
    </w:p>
    <w:p w:rsidR="006D718A" w:rsidRDefault="006D718A" w:rsidP="002D2E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Повышение уровня профессионального мастерства тренеров-преподавателей.</w:t>
      </w:r>
    </w:p>
    <w:p w:rsidR="006D718A" w:rsidRDefault="006D718A" w:rsidP="002D2E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Организационно-методическое обеспечение деятельности спортивных отделений в текущем учебном году, направленное на совершенствование учебно-тренировочного процесса, форм и методов деятельности спортивных отделений.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Решение вопросов о комплектовании сборных команд и назначении ответственных тренеров за подготовку этих команд к соревнованиям.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Повышение престижа ДЮСШ и максимальное привлечение детей и подростков к занятиям преподаваемым видам спорта.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ФУНКЦИИ </w:t>
      </w:r>
      <w:r w:rsidR="00045BA4">
        <w:rPr>
          <w:rFonts w:ascii="Times New Roman" w:hAnsi="Times New Roman"/>
          <w:b/>
          <w:sz w:val="28"/>
          <w:szCs w:val="28"/>
        </w:rPr>
        <w:t>ПЕДАГОГИЧЕСКОГО (</w:t>
      </w:r>
      <w:r>
        <w:rPr>
          <w:rFonts w:ascii="Times New Roman" w:hAnsi="Times New Roman"/>
          <w:b/>
          <w:sz w:val="28"/>
          <w:szCs w:val="28"/>
        </w:rPr>
        <w:t>ТРЕНЕРСКОГО</w:t>
      </w:r>
      <w:r w:rsidR="00045BA4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СОВЕТА</w:t>
      </w: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D718A" w:rsidRPr="003F5DA2" w:rsidRDefault="00834C7D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(т</w:t>
      </w:r>
      <w:r w:rsidR="006D718A" w:rsidRPr="00824749">
        <w:rPr>
          <w:rFonts w:ascii="Times New Roman" w:hAnsi="Times New Roman"/>
          <w:sz w:val="28"/>
          <w:szCs w:val="28"/>
        </w:rPr>
        <w:t>ренерский</w:t>
      </w:r>
      <w:r>
        <w:rPr>
          <w:rFonts w:ascii="Times New Roman" w:hAnsi="Times New Roman"/>
          <w:sz w:val="28"/>
          <w:szCs w:val="28"/>
        </w:rPr>
        <w:t>)</w:t>
      </w:r>
      <w:r w:rsidR="006D718A" w:rsidRPr="00824749">
        <w:rPr>
          <w:rFonts w:ascii="Times New Roman" w:hAnsi="Times New Roman"/>
          <w:sz w:val="28"/>
          <w:szCs w:val="28"/>
        </w:rPr>
        <w:t xml:space="preserve"> совет </w:t>
      </w:r>
      <w:r w:rsidR="006D718A">
        <w:rPr>
          <w:rFonts w:ascii="Times New Roman" w:hAnsi="Times New Roman"/>
          <w:sz w:val="28"/>
          <w:szCs w:val="28"/>
        </w:rPr>
        <w:t>осуществляет следующие функции: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определяет стратегию образовательной деятельности;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обсуждает и принимает учебные планы, программы, производит выбор форм, методов обучения и воспитания;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приеме, переводе, отчислении и выпуске обучающихся, вносит изменения в комплектование учебных групп по заявлениям тренеров-преподавателей;</w:t>
      </w:r>
    </w:p>
    <w:p w:rsidR="006D718A" w:rsidRPr="00E55728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 вопросы о представлении спортсменов и специалистов к поощрению или взысканию.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заслушивает информацию и отчеты педагогических работников ДЮСШ, доклады представителей организаций и учреждений, взаимодействующих с ДЮСШ по вопросам образования, воспитания и охраны здоровья;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участие в разработке календаря спортивно-массовых мероприятий;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 проведение семинаров, открытых уроков;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 проведение, участие в соревнованиях и подводит итоги;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 работу по усовершенствованию отбора в спортивную школу;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доводит до членов тренерского совета изменения в правилах судейства соревнований;</w:t>
      </w:r>
    </w:p>
    <w:p w:rsidR="006D718A" w:rsidRDefault="006D718A" w:rsidP="00C9267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и проводит работу по учету подготовленности учащихся.</w:t>
      </w:r>
    </w:p>
    <w:p w:rsidR="006D718A" w:rsidRPr="00532D2D" w:rsidRDefault="006D718A" w:rsidP="00C926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3C0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303C0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ОРГАНИЗАЦИЯ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834C7D">
        <w:rPr>
          <w:rFonts w:ascii="Times New Roman" w:hAnsi="Times New Roman"/>
          <w:b/>
          <w:sz w:val="28"/>
          <w:szCs w:val="28"/>
        </w:rPr>
        <w:t xml:space="preserve"> ПЕДАГОГИЧЕСКОГО</w:t>
      </w:r>
      <w:proofErr w:type="gramEnd"/>
      <w:r w:rsidR="00834C7D">
        <w:rPr>
          <w:rFonts w:ascii="Times New Roman" w:hAnsi="Times New Roman"/>
          <w:b/>
          <w:sz w:val="28"/>
          <w:szCs w:val="28"/>
        </w:rPr>
        <w:t xml:space="preserve"> (Т</w:t>
      </w:r>
      <w:r>
        <w:rPr>
          <w:rFonts w:ascii="Times New Roman" w:hAnsi="Times New Roman"/>
          <w:b/>
          <w:sz w:val="28"/>
          <w:szCs w:val="28"/>
        </w:rPr>
        <w:t>РЕНЕРСКОГО</w:t>
      </w:r>
      <w:r w:rsidR="00834C7D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 xml:space="preserve"> СОВЕТА</w:t>
      </w: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834C7D">
        <w:rPr>
          <w:rFonts w:ascii="Times New Roman" w:hAnsi="Times New Roman"/>
          <w:sz w:val="28"/>
          <w:szCs w:val="28"/>
        </w:rPr>
        <w:t>Педагогический (т</w:t>
      </w:r>
      <w:r>
        <w:rPr>
          <w:rFonts w:ascii="Times New Roman" w:hAnsi="Times New Roman"/>
          <w:sz w:val="28"/>
          <w:szCs w:val="28"/>
        </w:rPr>
        <w:t>ренерский</w:t>
      </w:r>
      <w:r w:rsidR="00834C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совет проводится не реже одного раза в месяц.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Тематика заседаний </w:t>
      </w:r>
      <w:r w:rsidR="00834C7D">
        <w:rPr>
          <w:rFonts w:ascii="Times New Roman" w:hAnsi="Times New Roman"/>
          <w:sz w:val="28"/>
          <w:szCs w:val="28"/>
        </w:rPr>
        <w:t>педагогического (</w:t>
      </w:r>
      <w:r>
        <w:rPr>
          <w:rFonts w:ascii="Times New Roman" w:hAnsi="Times New Roman"/>
          <w:sz w:val="28"/>
          <w:szCs w:val="28"/>
        </w:rPr>
        <w:t>тренерского</w:t>
      </w:r>
      <w:r w:rsidR="00834C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совета вносится в годовой план работы ДЮСШ.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Работой совета руководит председатель, которым является заместитель директора по учебно-воспитательной работе или методист ДЮСШ.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Решения принимаются большинством голосов от числа присутствующих на заседании тренерского совета и обязательны в исполнении для тренерско-преподавательского состава.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Время, место и повестка дня заседания сообщаются не позднее, чем за две недели до его проведения.</w:t>
      </w:r>
    </w:p>
    <w:p w:rsidR="006D718A" w:rsidRPr="003F5DA2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КОМПЕТЕНЦИЯ </w:t>
      </w:r>
      <w:r w:rsidR="00045BA4">
        <w:rPr>
          <w:rFonts w:ascii="Times New Roman" w:hAnsi="Times New Roman"/>
          <w:b/>
          <w:sz w:val="28"/>
          <w:szCs w:val="28"/>
        </w:rPr>
        <w:t>ПЕДАГОГИЧЕСКОГО (</w:t>
      </w:r>
      <w:r>
        <w:rPr>
          <w:rFonts w:ascii="Times New Roman" w:hAnsi="Times New Roman"/>
          <w:b/>
          <w:sz w:val="28"/>
          <w:szCs w:val="28"/>
        </w:rPr>
        <w:t>ТРЕНЕРСКОГО</w:t>
      </w:r>
      <w:proofErr w:type="gramStart"/>
      <w:r w:rsidR="00045BA4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 xml:space="preserve"> СОВЕТА</w:t>
      </w:r>
      <w:proofErr w:type="gramEnd"/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Оценка результативности работы тренерско-преподавательского состава и воспитанников.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 Обсуждение и корректировка учебных планов и программ по видам спорта.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Оценка различных направлений деятельности отделений.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ДЕЛОПРОИЗВОДСТВО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45BA4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D6565">
        <w:rPr>
          <w:rFonts w:ascii="Times New Roman" w:hAnsi="Times New Roman"/>
          <w:sz w:val="28"/>
          <w:szCs w:val="28"/>
        </w:rPr>
        <w:t>6.1.</w:t>
      </w:r>
      <w:r>
        <w:rPr>
          <w:rFonts w:ascii="Times New Roman" w:hAnsi="Times New Roman"/>
          <w:sz w:val="28"/>
          <w:szCs w:val="28"/>
        </w:rPr>
        <w:t xml:space="preserve"> Протоколы заседаний</w:t>
      </w:r>
      <w:r w:rsidR="004F4492">
        <w:rPr>
          <w:rFonts w:ascii="Times New Roman" w:hAnsi="Times New Roman"/>
          <w:sz w:val="28"/>
          <w:szCs w:val="28"/>
        </w:rPr>
        <w:t xml:space="preserve"> педагогического (т</w:t>
      </w:r>
      <w:r>
        <w:rPr>
          <w:rFonts w:ascii="Times New Roman" w:hAnsi="Times New Roman"/>
          <w:sz w:val="28"/>
          <w:szCs w:val="28"/>
        </w:rPr>
        <w:t>ренерского</w:t>
      </w:r>
      <w:r w:rsidR="004F449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совета образовательного учреждения, его решения оформляются в «Книгу протоколов заседаний </w:t>
      </w:r>
      <w:r w:rsidR="004F4492">
        <w:rPr>
          <w:rFonts w:ascii="Times New Roman" w:hAnsi="Times New Roman"/>
          <w:sz w:val="28"/>
          <w:szCs w:val="28"/>
        </w:rPr>
        <w:t>педагогического (</w:t>
      </w:r>
      <w:r>
        <w:rPr>
          <w:rFonts w:ascii="Times New Roman" w:hAnsi="Times New Roman"/>
          <w:sz w:val="28"/>
          <w:szCs w:val="28"/>
        </w:rPr>
        <w:t>тренерского</w:t>
      </w:r>
      <w:r w:rsidR="004F449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совета МБОУ ДОД ДЮСШ», каждый протокол под</w:t>
      </w:r>
      <w:r w:rsidR="00045BA4">
        <w:rPr>
          <w:rFonts w:ascii="Times New Roman" w:hAnsi="Times New Roman"/>
          <w:sz w:val="28"/>
          <w:szCs w:val="28"/>
        </w:rPr>
        <w:t>писывается председателем совета и секретарем. Положение о педагогическом (тренерском) совете утверждается на заседании педагогического (тренерского</w:t>
      </w:r>
      <w:proofErr w:type="gramStart"/>
      <w:r w:rsidR="00045BA4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045BA4">
        <w:rPr>
          <w:rFonts w:ascii="Times New Roman" w:hAnsi="Times New Roman"/>
          <w:sz w:val="28"/>
          <w:szCs w:val="28"/>
        </w:rPr>
        <w:t xml:space="preserve"> совета.</w:t>
      </w:r>
    </w:p>
    <w:p w:rsidR="006D718A" w:rsidRPr="00DD6565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действия данного Положения не ограничен.</w:t>
      </w:r>
    </w:p>
    <w:p w:rsidR="006D718A" w:rsidRDefault="006D718A" w:rsidP="00C926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на заседании педагогического совета </w:t>
      </w:r>
    </w:p>
    <w:p w:rsidR="006D718A" w:rsidRDefault="00045BA4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ДОД ДЮСШ </w:t>
      </w:r>
    </w:p>
    <w:p w:rsidR="006D718A" w:rsidRDefault="006D718A" w:rsidP="00C92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18A" w:rsidRDefault="006D718A" w:rsidP="00C9267A">
      <w:pPr>
        <w:pStyle w:val="a3"/>
        <w:spacing w:after="0" w:line="240" w:lineRule="auto"/>
        <w:ind w:left="-13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Протокол № </w:t>
      </w:r>
      <w:r w:rsidR="00045BA4">
        <w:rPr>
          <w:rFonts w:ascii="Times New Roman" w:hAnsi="Times New Roman"/>
          <w:sz w:val="28"/>
          <w:szCs w:val="28"/>
        </w:rPr>
        <w:t xml:space="preserve">1  </w:t>
      </w:r>
      <w:r>
        <w:rPr>
          <w:rFonts w:ascii="Times New Roman" w:hAnsi="Times New Roman"/>
          <w:sz w:val="28"/>
          <w:szCs w:val="28"/>
        </w:rPr>
        <w:t>от  «_</w:t>
      </w:r>
      <w:r w:rsidR="00045BA4">
        <w:rPr>
          <w:rFonts w:ascii="Times New Roman" w:hAnsi="Times New Roman"/>
          <w:sz w:val="28"/>
          <w:szCs w:val="28"/>
        </w:rPr>
        <w:t xml:space="preserve">03_»   сентября </w:t>
      </w:r>
      <w:r>
        <w:rPr>
          <w:rFonts w:ascii="Times New Roman" w:hAnsi="Times New Roman"/>
          <w:sz w:val="28"/>
          <w:szCs w:val="28"/>
        </w:rPr>
        <w:t>20</w:t>
      </w:r>
      <w:r w:rsidR="00045BA4"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г.</w:t>
      </w:r>
    </w:p>
    <w:p w:rsidR="006D718A" w:rsidRPr="00592B77" w:rsidRDefault="006D718A" w:rsidP="00C9267A">
      <w:pPr>
        <w:jc w:val="both"/>
        <w:rPr>
          <w:rFonts w:ascii="Times New Roman" w:hAnsi="Times New Roman"/>
        </w:rPr>
      </w:pPr>
    </w:p>
    <w:sectPr w:rsidR="006D718A" w:rsidRPr="00592B77" w:rsidSect="00115F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6D6F"/>
    <w:multiLevelType w:val="hybridMultilevel"/>
    <w:tmpl w:val="0D2A51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F52D87"/>
    <w:multiLevelType w:val="hybridMultilevel"/>
    <w:tmpl w:val="A08465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6A5487A"/>
    <w:multiLevelType w:val="hybridMultilevel"/>
    <w:tmpl w:val="69C656F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01C2B87"/>
    <w:multiLevelType w:val="hybridMultilevel"/>
    <w:tmpl w:val="0C30E2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6C944BE"/>
    <w:multiLevelType w:val="hybridMultilevel"/>
    <w:tmpl w:val="BB7C09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00775"/>
    <w:multiLevelType w:val="hybridMultilevel"/>
    <w:tmpl w:val="85B86F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A5F"/>
    <w:rsid w:val="000149AA"/>
    <w:rsid w:val="00020DA0"/>
    <w:rsid w:val="0003098C"/>
    <w:rsid w:val="00045BA4"/>
    <w:rsid w:val="0006544C"/>
    <w:rsid w:val="00115FDB"/>
    <w:rsid w:val="00155252"/>
    <w:rsid w:val="001D0447"/>
    <w:rsid w:val="002516AE"/>
    <w:rsid w:val="002D2E9D"/>
    <w:rsid w:val="00303C0D"/>
    <w:rsid w:val="00356D73"/>
    <w:rsid w:val="00396C03"/>
    <w:rsid w:val="003D0409"/>
    <w:rsid w:val="003F5DA2"/>
    <w:rsid w:val="00402D4A"/>
    <w:rsid w:val="00425E95"/>
    <w:rsid w:val="004405B3"/>
    <w:rsid w:val="004712D1"/>
    <w:rsid w:val="00494727"/>
    <w:rsid w:val="004F4492"/>
    <w:rsid w:val="0050484E"/>
    <w:rsid w:val="00532D2D"/>
    <w:rsid w:val="00592B77"/>
    <w:rsid w:val="00596161"/>
    <w:rsid w:val="005A1A5F"/>
    <w:rsid w:val="005B62F1"/>
    <w:rsid w:val="005E4D45"/>
    <w:rsid w:val="005F1E72"/>
    <w:rsid w:val="006D718A"/>
    <w:rsid w:val="006E2138"/>
    <w:rsid w:val="00700E47"/>
    <w:rsid w:val="00784CE4"/>
    <w:rsid w:val="00824749"/>
    <w:rsid w:val="00834C7D"/>
    <w:rsid w:val="00895261"/>
    <w:rsid w:val="008B5A40"/>
    <w:rsid w:val="00976A84"/>
    <w:rsid w:val="00A37CB9"/>
    <w:rsid w:val="00A4112C"/>
    <w:rsid w:val="00AA0ED0"/>
    <w:rsid w:val="00B83B2C"/>
    <w:rsid w:val="00C9267A"/>
    <w:rsid w:val="00CA7AB6"/>
    <w:rsid w:val="00D91012"/>
    <w:rsid w:val="00DB5676"/>
    <w:rsid w:val="00DC3401"/>
    <w:rsid w:val="00DD6565"/>
    <w:rsid w:val="00E02A57"/>
    <w:rsid w:val="00E121CC"/>
    <w:rsid w:val="00E55728"/>
    <w:rsid w:val="00E645CE"/>
    <w:rsid w:val="00E70F1E"/>
    <w:rsid w:val="00F90C12"/>
    <w:rsid w:val="00FB2D30"/>
    <w:rsid w:val="00FD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1A5F"/>
    <w:pPr>
      <w:ind w:left="720"/>
      <w:contextualSpacing/>
    </w:pPr>
  </w:style>
  <w:style w:type="table" w:styleId="a4">
    <w:name w:val="Table Grid"/>
    <w:basedOn w:val="a1"/>
    <w:uiPriority w:val="99"/>
    <w:locked/>
    <w:rsid w:val="00115FD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38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2013-09-17T03:10:00Z</cp:lastPrinted>
  <dcterms:created xsi:type="dcterms:W3CDTF">2017-09-29T10:46:00Z</dcterms:created>
  <dcterms:modified xsi:type="dcterms:W3CDTF">2017-09-29T10:46:00Z</dcterms:modified>
</cp:coreProperties>
</file>